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94" w:rsidRDefault="005D1694"/>
    <w:tbl>
      <w:tblPr>
        <w:tblStyle w:val="TableGrid"/>
        <w:tblW w:w="11138" w:type="dxa"/>
        <w:tblInd w:w="-770" w:type="dxa"/>
        <w:tblLook w:val="04A0" w:firstRow="1" w:lastRow="0" w:firstColumn="1" w:lastColumn="0" w:noHBand="0" w:noVBand="1"/>
      </w:tblPr>
      <w:tblGrid>
        <w:gridCol w:w="1508"/>
        <w:gridCol w:w="1684"/>
        <w:gridCol w:w="1596"/>
        <w:gridCol w:w="1670"/>
        <w:gridCol w:w="1890"/>
        <w:gridCol w:w="2790"/>
      </w:tblGrid>
      <w:tr w:rsidR="005D1694" w:rsidTr="005D1694">
        <w:trPr>
          <w:trHeight w:val="503"/>
        </w:trPr>
        <w:tc>
          <w:tcPr>
            <w:tcW w:w="1508" w:type="dxa"/>
          </w:tcPr>
          <w:p w:rsidR="005D1694" w:rsidRDefault="005D1694">
            <w:r>
              <w:t xml:space="preserve">Title </w:t>
            </w:r>
          </w:p>
        </w:tc>
        <w:tc>
          <w:tcPr>
            <w:tcW w:w="1684" w:type="dxa"/>
          </w:tcPr>
          <w:p w:rsidR="005D1694" w:rsidRDefault="005D1694">
            <w:r>
              <w:t>Major Events</w:t>
            </w:r>
          </w:p>
        </w:tc>
        <w:tc>
          <w:tcPr>
            <w:tcW w:w="1596" w:type="dxa"/>
          </w:tcPr>
          <w:p w:rsidR="005D1694" w:rsidRDefault="005D1694">
            <w:r>
              <w:t>List of Conflicts</w:t>
            </w:r>
          </w:p>
        </w:tc>
        <w:tc>
          <w:tcPr>
            <w:tcW w:w="1670" w:type="dxa"/>
          </w:tcPr>
          <w:p w:rsidR="005D1694" w:rsidRDefault="005D1694">
            <w:r>
              <w:t>One important conflict</w:t>
            </w:r>
          </w:p>
        </w:tc>
        <w:tc>
          <w:tcPr>
            <w:tcW w:w="1890" w:type="dxa"/>
          </w:tcPr>
          <w:p w:rsidR="005D1694" w:rsidRDefault="005D1694">
            <w:r>
              <w:t xml:space="preserve">Specific Thematic Idea (Word or Phrase).  Identify the topic and </w:t>
            </w:r>
          </w:p>
          <w:p w:rsidR="005D1694" w:rsidRDefault="005D1694" w:rsidP="005D1694">
            <w:r>
              <w:t xml:space="preserve"> include the words </w:t>
            </w:r>
          </w:p>
        </w:tc>
        <w:tc>
          <w:tcPr>
            <w:tcW w:w="2790" w:type="dxa"/>
          </w:tcPr>
          <w:p w:rsidR="005D1694" w:rsidRDefault="005D1694">
            <w:r>
              <w:t>Thematic Statement (Complete Sentence)</w:t>
            </w:r>
          </w:p>
          <w:p w:rsidR="005D1694" w:rsidRDefault="005D1694">
            <w:r w:rsidRPr="005D1694">
              <w:rPr>
                <w:b/>
              </w:rPr>
              <w:t>“The author believes that…</w:t>
            </w:r>
          </w:p>
        </w:tc>
      </w:tr>
      <w:tr w:rsidR="005D1694" w:rsidTr="005D1694">
        <w:tc>
          <w:tcPr>
            <w:tcW w:w="1508" w:type="dxa"/>
          </w:tcPr>
          <w:p w:rsidR="005D1694" w:rsidRDefault="005D1694"/>
          <w:p w:rsidR="005D1694" w:rsidRDefault="005D1694"/>
          <w:p w:rsidR="005D1694" w:rsidRDefault="005D1694">
            <w:r>
              <w:t>“</w:t>
            </w:r>
            <w:proofErr w:type="spellStart"/>
            <w:r>
              <w:t>Ozymandias</w:t>
            </w:r>
            <w:proofErr w:type="spellEnd"/>
            <w:r>
              <w:t>”</w:t>
            </w:r>
          </w:p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</w:tc>
        <w:tc>
          <w:tcPr>
            <w:tcW w:w="1684" w:type="dxa"/>
          </w:tcPr>
          <w:p w:rsidR="005D1694" w:rsidRDefault="005D1694">
            <w:r>
              <w:t>-The speaker recounts a conversation with someone who has seen the ruining of a monumental statue in an “ancient land.”</w:t>
            </w:r>
          </w:p>
          <w:p w:rsidR="005D1694" w:rsidRDefault="005D1694"/>
          <w:p w:rsidR="005D1694" w:rsidRDefault="005D1694"/>
          <w:p w:rsidR="005D1694" w:rsidRDefault="005D1694">
            <w:r>
              <w:t xml:space="preserve">-The pedestal of the statue bears the boastful words of the ancient king, </w:t>
            </w:r>
            <w:proofErr w:type="spellStart"/>
            <w:r>
              <w:t>Ozymandias</w:t>
            </w:r>
            <w:proofErr w:type="spellEnd"/>
            <w:r>
              <w:t>, and the statue itself shows him to be a cruel and arrogant ruler.</w:t>
            </w:r>
          </w:p>
        </w:tc>
        <w:tc>
          <w:tcPr>
            <w:tcW w:w="1596" w:type="dxa"/>
          </w:tcPr>
          <w:p w:rsidR="005D1694" w:rsidRDefault="005D1694">
            <w:r>
              <w:t>-human beings in conflict with nature</w:t>
            </w:r>
          </w:p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/>
          <w:p w:rsidR="005D1694" w:rsidRDefault="005D1694">
            <w:r>
              <w:t>-human beings in conflict with themselves</w:t>
            </w:r>
          </w:p>
        </w:tc>
        <w:tc>
          <w:tcPr>
            <w:tcW w:w="1670" w:type="dxa"/>
          </w:tcPr>
          <w:p w:rsidR="005D1694" w:rsidRDefault="005D1694" w:rsidP="005D1694">
            <w:r>
              <w:t>-human beings in conflict with nature</w:t>
            </w:r>
          </w:p>
          <w:p w:rsidR="005D1694" w:rsidRDefault="005D1694" w:rsidP="005D1694"/>
          <w:p w:rsidR="005D1694" w:rsidRDefault="005D1694"/>
        </w:tc>
        <w:tc>
          <w:tcPr>
            <w:tcW w:w="1890" w:type="dxa"/>
          </w:tcPr>
          <w:p w:rsidR="005D1694" w:rsidRDefault="005D1694">
            <w:r>
              <w:t>Long term, nature is more powerful than man</w:t>
            </w:r>
          </w:p>
        </w:tc>
        <w:tc>
          <w:tcPr>
            <w:tcW w:w="2790" w:type="dxa"/>
          </w:tcPr>
          <w:p w:rsidR="005D1694" w:rsidRDefault="005D1694">
            <w:r>
              <w:t>The author believes that despite the power that man may accrue (build up)</w:t>
            </w:r>
            <w:proofErr w:type="gramStart"/>
            <w:r>
              <w:t>,</w:t>
            </w:r>
            <w:proofErr w:type="gramEnd"/>
            <w:r>
              <w:t xml:space="preserve"> it will never be enough to outlast or defeat the power of nature, which is eternal and invincible.</w:t>
            </w:r>
            <w:bookmarkStart w:id="0" w:name="_GoBack"/>
            <w:bookmarkEnd w:id="0"/>
          </w:p>
        </w:tc>
      </w:tr>
    </w:tbl>
    <w:p w:rsidR="00A8547C" w:rsidRDefault="00A8547C"/>
    <w:p w:rsidR="005D1694" w:rsidRDefault="005D1694"/>
    <w:p w:rsidR="005D1694" w:rsidRDefault="005D1694"/>
    <w:p w:rsidR="005D1694" w:rsidRDefault="005D1694"/>
    <w:p w:rsidR="005D1694" w:rsidRDefault="005D1694"/>
    <w:p w:rsidR="005D1694" w:rsidRDefault="005D1694"/>
    <w:p w:rsidR="005D1694" w:rsidRDefault="005D1694"/>
    <w:p w:rsidR="005D1694" w:rsidRDefault="005D1694"/>
    <w:tbl>
      <w:tblPr>
        <w:tblStyle w:val="TableGrid"/>
        <w:tblW w:w="11138" w:type="dxa"/>
        <w:tblInd w:w="-770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670"/>
        <w:gridCol w:w="1890"/>
        <w:gridCol w:w="2790"/>
      </w:tblGrid>
      <w:tr w:rsidR="005D1694" w:rsidTr="00CA0C67">
        <w:trPr>
          <w:trHeight w:val="503"/>
        </w:trPr>
        <w:tc>
          <w:tcPr>
            <w:tcW w:w="1596" w:type="dxa"/>
          </w:tcPr>
          <w:p w:rsidR="005D1694" w:rsidRDefault="005D1694" w:rsidP="00CA0C67">
            <w:r>
              <w:lastRenderedPageBreak/>
              <w:t xml:space="preserve">Title </w:t>
            </w:r>
          </w:p>
        </w:tc>
        <w:tc>
          <w:tcPr>
            <w:tcW w:w="1596" w:type="dxa"/>
          </w:tcPr>
          <w:p w:rsidR="005D1694" w:rsidRDefault="005D1694" w:rsidP="00CA0C67">
            <w:r>
              <w:t>Major Events</w:t>
            </w:r>
          </w:p>
        </w:tc>
        <w:tc>
          <w:tcPr>
            <w:tcW w:w="1596" w:type="dxa"/>
          </w:tcPr>
          <w:p w:rsidR="005D1694" w:rsidRDefault="005D1694" w:rsidP="00CA0C67">
            <w:r>
              <w:t>List of Conflicts</w:t>
            </w:r>
          </w:p>
        </w:tc>
        <w:tc>
          <w:tcPr>
            <w:tcW w:w="1670" w:type="dxa"/>
          </w:tcPr>
          <w:p w:rsidR="005D1694" w:rsidRDefault="005D1694" w:rsidP="00CA0C67">
            <w:r>
              <w:t>One important conflict</w:t>
            </w:r>
          </w:p>
        </w:tc>
        <w:tc>
          <w:tcPr>
            <w:tcW w:w="1890" w:type="dxa"/>
          </w:tcPr>
          <w:p w:rsidR="005D1694" w:rsidRDefault="005D1694" w:rsidP="00CA0C67">
            <w:r>
              <w:t xml:space="preserve">Specific Thematic Idea (Word or Phrase).  Identify the topic and </w:t>
            </w:r>
          </w:p>
          <w:p w:rsidR="005D1694" w:rsidRDefault="005D1694" w:rsidP="00CA0C67">
            <w:r>
              <w:t xml:space="preserve"> </w:t>
            </w:r>
            <w:proofErr w:type="gramStart"/>
            <w:r>
              <w:t>include</w:t>
            </w:r>
            <w:proofErr w:type="gramEnd"/>
            <w:r>
              <w:t xml:space="preserve"> the words </w:t>
            </w:r>
            <w:r w:rsidRPr="005D1694">
              <w:rPr>
                <w:b/>
              </w:rPr>
              <w:t>“The author believes that…</w:t>
            </w:r>
          </w:p>
        </w:tc>
        <w:tc>
          <w:tcPr>
            <w:tcW w:w="2790" w:type="dxa"/>
          </w:tcPr>
          <w:p w:rsidR="005D1694" w:rsidRDefault="005D1694" w:rsidP="00CA0C67">
            <w:r>
              <w:t>Thematic Statement (Complete Sentence)</w:t>
            </w:r>
          </w:p>
        </w:tc>
      </w:tr>
      <w:tr w:rsidR="005D1694" w:rsidTr="00CA0C67">
        <w:tc>
          <w:tcPr>
            <w:tcW w:w="1596" w:type="dxa"/>
          </w:tcPr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  <w:p w:rsidR="005D1694" w:rsidRDefault="005D1694" w:rsidP="00CA0C67"/>
        </w:tc>
        <w:tc>
          <w:tcPr>
            <w:tcW w:w="1596" w:type="dxa"/>
          </w:tcPr>
          <w:p w:rsidR="005D1694" w:rsidRDefault="005D1694" w:rsidP="00CA0C67"/>
        </w:tc>
        <w:tc>
          <w:tcPr>
            <w:tcW w:w="1596" w:type="dxa"/>
          </w:tcPr>
          <w:p w:rsidR="005D1694" w:rsidRDefault="005D1694" w:rsidP="00CA0C67"/>
        </w:tc>
        <w:tc>
          <w:tcPr>
            <w:tcW w:w="1670" w:type="dxa"/>
          </w:tcPr>
          <w:p w:rsidR="005D1694" w:rsidRDefault="005D1694" w:rsidP="00CA0C67"/>
        </w:tc>
        <w:tc>
          <w:tcPr>
            <w:tcW w:w="1890" w:type="dxa"/>
          </w:tcPr>
          <w:p w:rsidR="005D1694" w:rsidRDefault="005D1694" w:rsidP="00CA0C67"/>
        </w:tc>
        <w:tc>
          <w:tcPr>
            <w:tcW w:w="2790" w:type="dxa"/>
          </w:tcPr>
          <w:p w:rsidR="005D1694" w:rsidRDefault="005D1694" w:rsidP="00CA0C67"/>
        </w:tc>
      </w:tr>
    </w:tbl>
    <w:p w:rsidR="005D1694" w:rsidRDefault="005D1694"/>
    <w:p w:rsidR="005D1694" w:rsidRDefault="005D1694"/>
    <w:sectPr w:rsidR="005D1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94"/>
    <w:rsid w:val="000B676F"/>
    <w:rsid w:val="00163BCD"/>
    <w:rsid w:val="001C008B"/>
    <w:rsid w:val="002733F4"/>
    <w:rsid w:val="00404181"/>
    <w:rsid w:val="00485F58"/>
    <w:rsid w:val="00490F70"/>
    <w:rsid w:val="004E34D3"/>
    <w:rsid w:val="0051780C"/>
    <w:rsid w:val="00524D69"/>
    <w:rsid w:val="00537B28"/>
    <w:rsid w:val="005A6D97"/>
    <w:rsid w:val="005D1694"/>
    <w:rsid w:val="005D7DD9"/>
    <w:rsid w:val="008301EA"/>
    <w:rsid w:val="00843E7A"/>
    <w:rsid w:val="008523C8"/>
    <w:rsid w:val="008C325E"/>
    <w:rsid w:val="00A20101"/>
    <w:rsid w:val="00A326A3"/>
    <w:rsid w:val="00A8547C"/>
    <w:rsid w:val="00AD0AAD"/>
    <w:rsid w:val="00B87DAF"/>
    <w:rsid w:val="00BC2895"/>
    <w:rsid w:val="00C03B15"/>
    <w:rsid w:val="00C35B8F"/>
    <w:rsid w:val="00C54297"/>
    <w:rsid w:val="00C72A2C"/>
    <w:rsid w:val="00CA1151"/>
    <w:rsid w:val="00CB4C35"/>
    <w:rsid w:val="00CC008F"/>
    <w:rsid w:val="00CD5087"/>
    <w:rsid w:val="00CE0184"/>
    <w:rsid w:val="00DB4FDA"/>
    <w:rsid w:val="00DE3FFB"/>
    <w:rsid w:val="00E12FE5"/>
    <w:rsid w:val="00E84BE5"/>
    <w:rsid w:val="00EB21A0"/>
    <w:rsid w:val="00F24CEC"/>
    <w:rsid w:val="00F334D0"/>
    <w:rsid w:val="00FE4221"/>
    <w:rsid w:val="00FE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2019-11-12T21:11:00Z</dcterms:created>
  <dcterms:modified xsi:type="dcterms:W3CDTF">2019-11-12T21:11:00Z</dcterms:modified>
</cp:coreProperties>
</file>